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4E07C8" w:rsidRPr="00833992" w14:paraId="6CA8E379" w14:textId="77777777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816CF6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3DD1DC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товаров и услуг 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14:paraId="794BD0C3" w14:textId="77777777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2B9125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6BF967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 xml:space="preserve">форма </w:t>
            </w:r>
          </w:p>
        </w:tc>
      </w:tr>
    </w:tbl>
    <w:p w14:paraId="6C94BBDA" w14:textId="77777777"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Типовая конкурсная документация по выбору поставщика товаров и услуг организаций, осуществляющих функции по защите прав ребенка</w:t>
      </w:r>
    </w:p>
    <w:bookmarkEnd w:id="0"/>
    <w:p w14:paraId="20F79382" w14:textId="77777777" w:rsidR="005D5C8F" w:rsidRDefault="005D5C8F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</w:p>
    <w:p w14:paraId="1408E6E4" w14:textId="0347BDFA" w:rsidR="004E07C8" w:rsidRPr="004E07C8" w:rsidRDefault="00775842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775842">
        <w:rPr>
          <w:rFonts w:ascii="Times New Roman" w:hAnsi="Times New Roman" w:cs="Times New Roman"/>
          <w:b/>
          <w:color w:val="000000"/>
          <w:lang w:val="ru-RU"/>
        </w:rPr>
        <w:t>Приобретение прочих товаров (лист железа и стеклопакеты).</w:t>
      </w:r>
      <w:r w:rsidR="004E07C8" w:rsidRPr="005D5C8F">
        <w:rPr>
          <w:rFonts w:ascii="Times New Roman" w:hAnsi="Times New Roman" w:cs="Times New Roman"/>
          <w:b/>
          <w:sz w:val="24"/>
          <w:lang w:val="ru-RU"/>
        </w:rPr>
        <w:br/>
      </w:r>
      <w:bookmarkStart w:id="1" w:name="z165"/>
      <w:r w:rsidR="004E07C8"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="0018576D" w:rsidRPr="0018576D">
        <w:rPr>
          <w:rFonts w:ascii="Times New Roman" w:hAnsi="Times New Roman" w:cs="Times New Roman"/>
          <w:color w:val="000000"/>
          <w:lang w:val="ru-RU"/>
        </w:rPr>
        <w:t>Коммунальное государственное учреждение "Соколовская специальная школа-интернат" коммунального государственного учреждения "Управление образования акимата Северо-Казахстанской области"</w:t>
      </w:r>
      <w:r w:rsidR="004E07C8" w:rsidRPr="004E07C8">
        <w:rPr>
          <w:rFonts w:ascii="Times New Roman" w:hAnsi="Times New Roman" w:cs="Times New Roman"/>
          <w:color w:val="000000"/>
          <w:lang w:val="ru-RU"/>
        </w:rPr>
        <w:t>, фактический адрес Северо-Казахстанская область, Кызылжарский район, Соколовский с.о., с.Соколовка,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Кызылжарский район, Соколовский с.о., с.Соколовка, Школьная, 1., индекс 150713</w:t>
      </w:r>
    </w:p>
    <w:p w14:paraId="348E86D4" w14:textId="77777777" w:rsidR="004E07C8" w:rsidRPr="004E07C8" w:rsidRDefault="004E07C8" w:rsidP="004E07C8">
      <w:pPr>
        <w:spacing w:after="0"/>
        <w:rPr>
          <w:rFonts w:ascii="Times New Roman" w:hAnsi="Times New Roman" w:cs="Times New Roman"/>
          <w:b/>
          <w:color w:val="000000"/>
          <w:sz w:val="24"/>
          <w:lang w:val="ru-RU"/>
        </w:rPr>
      </w:pPr>
    </w:p>
    <w:p w14:paraId="5AD7503A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14:paraId="112D996A" w14:textId="4785C1CE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="00775842" w:rsidRPr="00775842">
        <w:rPr>
          <w:rFonts w:ascii="Times New Roman" w:hAnsi="Times New Roman" w:cs="Times New Roman"/>
          <w:b/>
          <w:color w:val="000000"/>
          <w:lang w:val="ru-RU"/>
        </w:rPr>
        <w:t>прочих товаров</w:t>
      </w:r>
      <w:r w:rsidRPr="005D5C8F">
        <w:rPr>
          <w:rFonts w:ascii="Times New Roman" w:hAnsi="Times New Roman" w:cs="Times New Roman"/>
          <w:b/>
          <w:color w:val="000000"/>
          <w:lang w:val="ru-RU"/>
        </w:rPr>
        <w:t>.</w:t>
      </w:r>
    </w:p>
    <w:p w14:paraId="1D6330E8" w14:textId="65DED5A4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2. Сумма, выделенная для данного конкурса по приобретению товаров или услуг </w:t>
      </w:r>
      <w:r w:rsidR="00775842" w:rsidRPr="00775842">
        <w:rPr>
          <w:rFonts w:ascii="Times New Roman" w:hAnsi="Times New Roman" w:cs="Times New Roman"/>
          <w:b/>
          <w:color w:val="000000"/>
          <w:lang w:val="ru-RU"/>
        </w:rPr>
        <w:t>764059,98 (семьсот шестьдесят четыре тысячи пятьдесят девять) тенге 98 тиын</w:t>
      </w:r>
      <w:r w:rsidR="00775842">
        <w:rPr>
          <w:rFonts w:ascii="Times New Roman" w:hAnsi="Times New Roman" w:cs="Times New Roman"/>
          <w:b/>
          <w:color w:val="000000"/>
          <w:lang w:val="ru-RU"/>
        </w:rPr>
        <w:t>.</w:t>
      </w:r>
    </w:p>
    <w:p w14:paraId="0157ED02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5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14:paraId="252C0619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1"/>
      <w:bookmarkEnd w:id="5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14:paraId="24F2B28B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2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 приложению 3 и 4 к Конкурсной документации;</w:t>
      </w:r>
    </w:p>
    <w:p w14:paraId="0DB84C16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3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 согласно приложениям 5 и 6 к Конкурсной документации;</w:t>
      </w:r>
    </w:p>
    <w:p w14:paraId="724BB20E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4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 по форме согласно приложению 7 к Конкурсной документации.</w:t>
      </w:r>
    </w:p>
    <w:p w14:paraId="5CFAC546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5"/>
      <w:bookmarkEnd w:id="9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14:paraId="1B6EEC2B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6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1) гарантийного денежного взноса, размещаемых на следующем банковском счете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>ИИК KZ160705022613267001 БИК KKMFKZ2A РГУ "КОМИТЕТ КАЗНАЧЕЙСТВА МИНИСТЕРСТВА ФИНАНСОВ РК";</w:t>
      </w:r>
    </w:p>
    <w:p w14:paraId="0966EA04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7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14:paraId="4C2C5E5D" w14:textId="02B994A6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8"/>
      <w:bookmarkEnd w:id="12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</w:t>
      </w:r>
      <w:r w:rsidR="0018576D" w:rsidRPr="0018576D">
        <w:rPr>
          <w:rFonts w:ascii="Times New Roman" w:hAnsi="Times New Roman" w:cs="Times New Roman"/>
          <w:color w:val="000000"/>
          <w:lang w:val="ru-RU"/>
        </w:rPr>
        <w:t>Коммунальное государственное учреждение "Соколовская специальная школа-интернат" коммунального государственного учреждения "Управление образования акимата Северо-Казахстанской области"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, почтовый адрес Северо-Казахстанская область, Кызылжарский район, Соколовский с.о., с.Соколовка, Школьная, 1., индекс 150713 либо нарочно сдает секретарю комиссии (в бухгалтерию) пакет документов 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Казахстан от 30 июня 2016 года № 412 (зарегистрирован в Реестре государственной регистрации нормативных правовых актов за № 14223) в срок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 xml:space="preserve">до 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11:00ч.</w:t>
      </w:r>
      <w:r w:rsidR="005D5C8F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="00833992">
        <w:rPr>
          <w:rFonts w:ascii="Times New Roman" w:hAnsi="Times New Roman" w:cs="Times New Roman"/>
          <w:b/>
          <w:color w:val="000000"/>
          <w:lang w:val="ru-RU"/>
        </w:rPr>
        <w:t>22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775842">
        <w:rPr>
          <w:rFonts w:ascii="Times New Roman" w:hAnsi="Times New Roman" w:cs="Times New Roman"/>
          <w:b/>
          <w:color w:val="000000"/>
          <w:lang w:val="ru-RU"/>
        </w:rPr>
        <w:t>09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27779E">
        <w:rPr>
          <w:rFonts w:ascii="Times New Roman" w:hAnsi="Times New Roman" w:cs="Times New Roman"/>
          <w:b/>
          <w:color w:val="000000"/>
          <w:lang w:val="ru-RU"/>
        </w:rPr>
        <w:t>202</w:t>
      </w:r>
      <w:r w:rsidR="00BF25C5">
        <w:rPr>
          <w:rFonts w:ascii="Times New Roman" w:hAnsi="Times New Roman" w:cs="Times New Roman"/>
          <w:b/>
          <w:color w:val="000000"/>
          <w:lang w:val="ru-RU"/>
        </w:rPr>
        <w:t>1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14:paraId="5D2CF77D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4" w:name="z179"/>
      <w:bookmarkEnd w:id="1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14:paraId="211F7138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80"/>
      <w:bookmarkEnd w:id="1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5"/>
    <w:p w14:paraId="4E474005" w14:textId="77777777"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07C8"/>
    <w:rsid w:val="000B045A"/>
    <w:rsid w:val="0018576D"/>
    <w:rsid w:val="0027779E"/>
    <w:rsid w:val="004E07C8"/>
    <w:rsid w:val="005D5C8F"/>
    <w:rsid w:val="00604E3D"/>
    <w:rsid w:val="006730B0"/>
    <w:rsid w:val="0075325A"/>
    <w:rsid w:val="00775842"/>
    <w:rsid w:val="008237B8"/>
    <w:rsid w:val="00833992"/>
    <w:rsid w:val="008546B5"/>
    <w:rsid w:val="009D0680"/>
    <w:rsid w:val="009D6F27"/>
    <w:rsid w:val="00B52360"/>
    <w:rsid w:val="00BF25C5"/>
    <w:rsid w:val="00CE57C5"/>
    <w:rsid w:val="00CE5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5A611"/>
  <w15:docId w15:val="{80F75A0F-054D-49B5-9584-7493AE54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D4F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Интернат Школа</cp:lastModifiedBy>
  <cp:revision>19</cp:revision>
  <cp:lastPrinted>2018-06-08T07:18:00Z</cp:lastPrinted>
  <dcterms:created xsi:type="dcterms:W3CDTF">2017-01-09T04:10:00Z</dcterms:created>
  <dcterms:modified xsi:type="dcterms:W3CDTF">2021-09-15T10:13:00Z</dcterms:modified>
</cp:coreProperties>
</file>